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8F0B" w14:textId="77777777" w:rsidR="00CD5BDE" w:rsidRPr="00CE20AF" w:rsidRDefault="00CE20AF" w:rsidP="00CE20AF">
      <w:pPr>
        <w:rPr>
          <w:b/>
          <w:bCs/>
          <w:sz w:val="36"/>
          <w:szCs w:val="36"/>
        </w:rPr>
      </w:pPr>
      <w:r w:rsidRPr="00CE20AF">
        <w:rPr>
          <w:b/>
          <w:bCs/>
          <w:sz w:val="36"/>
          <w:szCs w:val="36"/>
          <w:cs/>
        </w:rPr>
        <w:t>ตัวบ่งชี้ที่ 2.2  ระดับความสำเร็จของการดำเนินงานตามแผนงานโครงการ และกิจกรรม</w:t>
      </w:r>
    </w:p>
    <w:p w14:paraId="3745535E" w14:textId="77777777" w:rsidR="009356B2" w:rsidRPr="009356B2" w:rsidRDefault="009356B2" w:rsidP="009356B2">
      <w:pPr>
        <w:tabs>
          <w:tab w:val="left" w:pos="1800"/>
          <w:tab w:val="left" w:pos="2127"/>
        </w:tabs>
        <w:jc w:val="thaiDistribute"/>
        <w:rPr>
          <w:b/>
          <w:bCs/>
          <w:color w:val="000000" w:themeColor="text1"/>
        </w:rPr>
      </w:pPr>
      <w:r w:rsidRPr="009356B2">
        <w:rPr>
          <w:b/>
          <w:bCs/>
          <w:color w:val="000000" w:themeColor="text1"/>
          <w:cs/>
        </w:rPr>
        <w:t xml:space="preserve">ชนิดของตัวบ่งชี้ </w:t>
      </w:r>
      <w:r w:rsidRPr="009356B2">
        <w:rPr>
          <w:b/>
          <w:bCs/>
          <w:color w:val="000000" w:themeColor="text1"/>
          <w:cs/>
        </w:rPr>
        <w:tab/>
        <w:t xml:space="preserve">:  </w:t>
      </w:r>
      <w:r w:rsidRPr="00437276">
        <w:rPr>
          <w:color w:val="000000" w:themeColor="text1"/>
          <w:cs/>
        </w:rPr>
        <w:t>ผลผลิต</w:t>
      </w:r>
    </w:p>
    <w:p w14:paraId="799C03BA" w14:textId="77777777" w:rsidR="009356B2" w:rsidRPr="009356B2" w:rsidRDefault="009356B2" w:rsidP="009356B2">
      <w:pPr>
        <w:tabs>
          <w:tab w:val="left" w:pos="1800"/>
          <w:tab w:val="left" w:pos="2127"/>
        </w:tabs>
        <w:jc w:val="thaiDistribute"/>
        <w:rPr>
          <w:b/>
          <w:bCs/>
          <w:color w:val="000000" w:themeColor="text1"/>
        </w:rPr>
      </w:pPr>
      <w:r w:rsidRPr="009356B2">
        <w:rPr>
          <w:b/>
          <w:bCs/>
          <w:color w:val="000000" w:themeColor="text1"/>
          <w:cs/>
        </w:rPr>
        <w:t xml:space="preserve">ผู้รับผิดชอบหลัก     </w:t>
      </w:r>
      <w:r w:rsidRPr="009356B2">
        <w:rPr>
          <w:b/>
          <w:bCs/>
          <w:color w:val="000000" w:themeColor="text1"/>
          <w:cs/>
        </w:rPr>
        <w:tab/>
        <w:t xml:space="preserve">:  </w:t>
      </w:r>
      <w:r w:rsidRPr="00437276">
        <w:rPr>
          <w:color w:val="000000" w:themeColor="text1"/>
          <w:cs/>
        </w:rPr>
        <w:t>สำนักงานอธิการบดี</w:t>
      </w:r>
    </w:p>
    <w:p w14:paraId="7147FAD1" w14:textId="6DA49D71" w:rsidR="009356B2" w:rsidRPr="009356B2" w:rsidRDefault="009356B2" w:rsidP="009356B2">
      <w:pPr>
        <w:tabs>
          <w:tab w:val="left" w:pos="1800"/>
          <w:tab w:val="left" w:pos="2127"/>
        </w:tabs>
        <w:jc w:val="thaiDistribute"/>
        <w:rPr>
          <w:b/>
          <w:bCs/>
          <w:color w:val="000000" w:themeColor="text1"/>
        </w:rPr>
      </w:pPr>
      <w:r w:rsidRPr="009356B2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9356B2">
        <w:rPr>
          <w:b/>
          <w:bCs/>
          <w:color w:val="000000" w:themeColor="text1"/>
          <w:cs/>
        </w:rPr>
        <w:tab/>
        <w:t xml:space="preserve">:  </w:t>
      </w:r>
      <w:r w:rsidRPr="00437276">
        <w:rPr>
          <w:color w:val="000000" w:themeColor="text1"/>
          <w:cs/>
        </w:rPr>
        <w:t>นางฤทัยชนก  โพธิ์งาม</w:t>
      </w:r>
      <w:r w:rsidRPr="009356B2">
        <w:rPr>
          <w:b/>
          <w:bCs/>
          <w:color w:val="000000" w:themeColor="text1"/>
          <w:cs/>
        </w:rPr>
        <w:tab/>
      </w:r>
      <w:r w:rsidR="00E476B2">
        <w:rPr>
          <w:b/>
          <w:bCs/>
          <w:color w:val="000000" w:themeColor="text1"/>
          <w:cs/>
        </w:rPr>
        <w:tab/>
      </w:r>
      <w:r w:rsidRPr="009356B2">
        <w:rPr>
          <w:b/>
          <w:bCs/>
          <w:color w:val="000000" w:themeColor="text1"/>
          <w:cs/>
        </w:rPr>
        <w:t>โทรศัพท์</w:t>
      </w:r>
      <w:r w:rsidR="00E476B2">
        <w:rPr>
          <w:rFonts w:hint="cs"/>
          <w:b/>
          <w:bCs/>
          <w:color w:val="000000" w:themeColor="text1"/>
          <w:cs/>
        </w:rPr>
        <w:t xml:space="preserve">  </w:t>
      </w:r>
      <w:r w:rsidRPr="009356B2">
        <w:rPr>
          <w:b/>
          <w:bCs/>
          <w:color w:val="000000" w:themeColor="text1"/>
          <w:cs/>
        </w:rPr>
        <w:t xml:space="preserve">:  </w:t>
      </w:r>
      <w:r w:rsidRPr="00437276">
        <w:rPr>
          <w:color w:val="000000" w:themeColor="text1"/>
          <w:cs/>
        </w:rPr>
        <w:t>08-1759-2075</w:t>
      </w:r>
    </w:p>
    <w:p w14:paraId="716E14B1" w14:textId="1CA50963" w:rsidR="009356B2" w:rsidRPr="009356B2" w:rsidRDefault="009356B2" w:rsidP="009356B2">
      <w:pPr>
        <w:tabs>
          <w:tab w:val="left" w:pos="1800"/>
          <w:tab w:val="left" w:pos="2127"/>
        </w:tabs>
        <w:jc w:val="thaiDistribute"/>
        <w:rPr>
          <w:b/>
          <w:bCs/>
          <w:color w:val="000000" w:themeColor="text1"/>
        </w:rPr>
      </w:pPr>
      <w:r w:rsidRPr="009356B2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E476B2">
        <w:rPr>
          <w:b/>
          <w:bCs/>
          <w:color w:val="000000" w:themeColor="text1"/>
          <w:cs/>
        </w:rPr>
        <w:tab/>
      </w:r>
      <w:r w:rsidR="00E476B2" w:rsidRPr="009356B2">
        <w:rPr>
          <w:b/>
          <w:bCs/>
          <w:color w:val="000000" w:themeColor="text1"/>
        </w:rPr>
        <w:t xml:space="preserve">E-mail </w:t>
      </w:r>
      <w:r w:rsidR="00E476B2" w:rsidRPr="009356B2">
        <w:rPr>
          <w:b/>
          <w:bCs/>
          <w:color w:val="000000" w:themeColor="text1"/>
        </w:rPr>
        <w:tab/>
      </w:r>
      <w:r w:rsidR="00E476B2">
        <w:rPr>
          <w:rFonts w:hint="cs"/>
          <w:b/>
          <w:bCs/>
          <w:color w:val="000000" w:themeColor="text1"/>
          <w:cs/>
        </w:rPr>
        <w:t xml:space="preserve">  </w:t>
      </w:r>
      <w:r w:rsidRPr="009356B2">
        <w:rPr>
          <w:b/>
          <w:bCs/>
          <w:color w:val="000000" w:themeColor="text1"/>
        </w:rPr>
        <w:t xml:space="preserve">:  </w:t>
      </w:r>
      <w:r w:rsidRPr="00437276">
        <w:rPr>
          <w:color w:val="000000" w:themeColor="text1"/>
        </w:rPr>
        <w:t>ruthaichanok.p@rmutsb.ac.th</w:t>
      </w:r>
    </w:p>
    <w:p w14:paraId="271CB261" w14:textId="4E55F690" w:rsidR="009356B2" w:rsidRPr="009356B2" w:rsidRDefault="009356B2" w:rsidP="009356B2">
      <w:pPr>
        <w:tabs>
          <w:tab w:val="left" w:pos="1800"/>
          <w:tab w:val="left" w:pos="2127"/>
        </w:tabs>
        <w:jc w:val="thaiDistribute"/>
        <w:rPr>
          <w:b/>
          <w:bCs/>
          <w:color w:val="000000" w:themeColor="text1"/>
        </w:rPr>
      </w:pPr>
      <w:r w:rsidRPr="009356B2">
        <w:rPr>
          <w:b/>
          <w:bCs/>
          <w:color w:val="000000" w:themeColor="text1"/>
          <w:cs/>
        </w:rPr>
        <w:t xml:space="preserve">ผู้จัดเก็บข้อมูล       </w:t>
      </w:r>
      <w:r w:rsidRPr="009356B2">
        <w:rPr>
          <w:b/>
          <w:bCs/>
          <w:color w:val="000000" w:themeColor="text1"/>
          <w:cs/>
        </w:rPr>
        <w:tab/>
        <w:t xml:space="preserve">:  </w:t>
      </w:r>
      <w:r w:rsidRPr="00686EA4">
        <w:rPr>
          <w:color w:val="000000" w:themeColor="text1"/>
          <w:cs/>
        </w:rPr>
        <w:t>นางสาวสุปรียา คงแสงชู</w:t>
      </w:r>
      <w:r w:rsidRPr="009356B2">
        <w:rPr>
          <w:b/>
          <w:bCs/>
          <w:color w:val="000000" w:themeColor="text1"/>
          <w:cs/>
        </w:rPr>
        <w:tab/>
      </w:r>
      <w:r w:rsidR="00E476B2">
        <w:rPr>
          <w:b/>
          <w:bCs/>
          <w:color w:val="000000" w:themeColor="text1"/>
          <w:cs/>
        </w:rPr>
        <w:tab/>
      </w:r>
      <w:r w:rsidRPr="009356B2">
        <w:rPr>
          <w:b/>
          <w:bCs/>
          <w:color w:val="000000" w:themeColor="text1"/>
          <w:cs/>
        </w:rPr>
        <w:t>โทรศัพท์</w:t>
      </w:r>
      <w:r w:rsidR="00E476B2">
        <w:rPr>
          <w:rFonts w:hint="cs"/>
          <w:b/>
          <w:bCs/>
          <w:color w:val="000000" w:themeColor="text1"/>
          <w:cs/>
        </w:rPr>
        <w:t xml:space="preserve">  </w:t>
      </w:r>
      <w:r w:rsidRPr="009356B2">
        <w:rPr>
          <w:b/>
          <w:bCs/>
          <w:color w:val="000000" w:themeColor="text1"/>
          <w:cs/>
        </w:rPr>
        <w:t xml:space="preserve">:  </w:t>
      </w:r>
      <w:r w:rsidRPr="00437276">
        <w:rPr>
          <w:color w:val="000000" w:themeColor="text1"/>
          <w:cs/>
        </w:rPr>
        <w:t>06-2519-3265</w:t>
      </w:r>
    </w:p>
    <w:p w14:paraId="12F3F242" w14:textId="52E0D30B" w:rsidR="009356B2" w:rsidRDefault="009356B2" w:rsidP="00437276">
      <w:pPr>
        <w:tabs>
          <w:tab w:val="left" w:pos="1800"/>
          <w:tab w:val="left" w:pos="2127"/>
        </w:tabs>
        <w:ind w:right="-450"/>
        <w:rPr>
          <w:b/>
          <w:bCs/>
          <w:color w:val="000000" w:themeColor="text1"/>
        </w:rPr>
      </w:pPr>
      <w:r w:rsidRPr="009356B2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  <w:cs/>
        </w:rPr>
        <w:tab/>
      </w:r>
      <w:r w:rsidR="00E476B2">
        <w:rPr>
          <w:b/>
          <w:bCs/>
          <w:color w:val="000000" w:themeColor="text1"/>
          <w:cs/>
        </w:rPr>
        <w:tab/>
      </w:r>
      <w:r w:rsidR="00437276">
        <w:rPr>
          <w:b/>
          <w:bCs/>
          <w:color w:val="000000" w:themeColor="text1"/>
        </w:rPr>
        <w:t xml:space="preserve">E-mail  </w:t>
      </w:r>
      <w:r w:rsidR="00E476B2">
        <w:rPr>
          <w:rFonts w:hint="cs"/>
          <w:b/>
          <w:bCs/>
          <w:color w:val="000000" w:themeColor="text1"/>
          <w:cs/>
        </w:rPr>
        <w:t xml:space="preserve"> </w:t>
      </w:r>
      <w:r w:rsidRPr="00E476B2">
        <w:rPr>
          <w:b/>
          <w:bCs/>
        </w:rPr>
        <w:t xml:space="preserve">:  </w:t>
      </w:r>
      <w:hyperlink r:id="rId4" w:history="1">
        <w:r w:rsidRPr="00E476B2">
          <w:rPr>
            <w:rStyle w:val="Hyperlink"/>
            <w:color w:val="auto"/>
            <w:u w:val="none"/>
          </w:rPr>
          <w:t>supreya.k@rmutsb.ac.th</w:t>
        </w:r>
      </w:hyperlink>
    </w:p>
    <w:p w14:paraId="33A1783D" w14:textId="77777777" w:rsidR="00CE20AF" w:rsidRPr="00582A50" w:rsidRDefault="00CE20AF" w:rsidP="009356B2">
      <w:pPr>
        <w:tabs>
          <w:tab w:val="left" w:pos="1800"/>
          <w:tab w:val="left" w:pos="2127"/>
        </w:tabs>
        <w:jc w:val="thaiDistribute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คำอธิบายตัวบ่งชี้</w:t>
      </w:r>
    </w:p>
    <w:p w14:paraId="548E80B8" w14:textId="77777777" w:rsidR="00CE20AF" w:rsidRPr="00582A50" w:rsidRDefault="00CE20AF" w:rsidP="00F15BAD">
      <w:pPr>
        <w:tabs>
          <w:tab w:val="left" w:pos="567"/>
          <w:tab w:val="left" w:pos="1134"/>
          <w:tab w:val="left" w:pos="1800"/>
          <w:tab w:val="left" w:pos="2127"/>
        </w:tabs>
        <w:rPr>
          <w:color w:val="000000" w:themeColor="text1"/>
        </w:rPr>
      </w:pP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หน่วยงานสนับสนุนมีการ</w:t>
      </w:r>
      <w:r w:rsidRPr="00582A50">
        <w:rPr>
          <w:color w:val="000000" w:themeColor="text1"/>
          <w:spacing w:val="-20"/>
          <w:cs/>
        </w:rPr>
        <w:t>ดำเนินงานตามแผนงาน</w:t>
      </w:r>
      <w:r w:rsidRPr="00582A50">
        <w:rPr>
          <w:color w:val="000000" w:themeColor="text1"/>
          <w:cs/>
        </w:rPr>
        <w:t>โครงการ และกิจกรรม เพื่อบรรลุประสิทธิผล</w:t>
      </w:r>
      <w:r w:rsidRPr="00582A50">
        <w:rPr>
          <w:rFonts w:hint="cs"/>
          <w:color w:val="000000" w:themeColor="text1"/>
          <w:cs/>
        </w:rPr>
        <w:t xml:space="preserve">         </w:t>
      </w:r>
      <w:r w:rsidR="009356B2">
        <w:rPr>
          <w:rFonts w:hint="cs"/>
          <w:color w:val="000000" w:themeColor="text1"/>
          <w:cs/>
        </w:rPr>
        <w:t xml:space="preserve">                  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และประสิทธิภาพ โดยดำเนินการภายในกำหนดระยะเวลาที่ได้กำหนดไว้</w:t>
      </w:r>
    </w:p>
    <w:p w14:paraId="79ECF466" w14:textId="77777777" w:rsidR="00CE20AF" w:rsidRPr="00582A50" w:rsidRDefault="00CE20AF" w:rsidP="00CE20AF">
      <w:pPr>
        <w:spacing w:before="12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ร้อยละ</w:t>
      </w:r>
    </w:p>
    <w:p w14:paraId="1268D9EE" w14:textId="77777777" w:rsidR="00CE20AF" w:rsidRPr="00582A50" w:rsidRDefault="00CE20AF" w:rsidP="00F15BAD">
      <w:pPr>
        <w:widowControl w:val="0"/>
        <w:tabs>
          <w:tab w:val="left" w:pos="567"/>
        </w:tabs>
        <w:autoSpaceDE w:val="0"/>
        <w:autoSpaceDN w:val="0"/>
        <w:adjustRightInd w:val="0"/>
        <w:ind w:right="-20"/>
        <w:rPr>
          <w:color w:val="000000" w:themeColor="text1"/>
        </w:rPr>
      </w:pPr>
      <w:r w:rsidRPr="00582A50">
        <w:rPr>
          <w:color w:val="000000" w:themeColor="text1"/>
          <w:cs/>
        </w:rPr>
        <w:tab/>
        <w:t>มีการดำเนินงานตามแผนงานโครงการและกิจกรรม ภายในกำหนดระยะเวลาที่ได้กำหนดไว้</w:t>
      </w:r>
      <w:r w:rsidRPr="00582A50">
        <w:rPr>
          <w:rFonts w:hint="cs"/>
          <w:color w:val="000000" w:themeColor="text1"/>
          <w:cs/>
        </w:rPr>
        <w:t xml:space="preserve">           </w:t>
      </w:r>
      <w:r w:rsidR="009356B2">
        <w:rPr>
          <w:rFonts w:hint="cs"/>
          <w:color w:val="000000" w:themeColor="text1"/>
          <w:cs/>
        </w:rPr>
        <w:t xml:space="preserve">                 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 xml:space="preserve">ร้อยละ </w:t>
      </w:r>
      <w:r w:rsidRPr="00582A50">
        <w:rPr>
          <w:color w:val="000000" w:themeColor="text1"/>
        </w:rPr>
        <w:t xml:space="preserve">100 </w:t>
      </w:r>
      <w:r w:rsidRPr="00582A50">
        <w:rPr>
          <w:color w:val="000000" w:themeColor="text1"/>
          <w:cs/>
        </w:rPr>
        <w:t>เท่ากับ 5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CE20AF" w:rsidRPr="00582A50" w14:paraId="3FE7B882" w14:textId="77777777" w:rsidTr="00D9033C">
        <w:tc>
          <w:tcPr>
            <w:tcW w:w="1800" w:type="dxa"/>
          </w:tcPr>
          <w:p w14:paraId="5B7D3017" w14:textId="77777777" w:rsidR="00CE20AF" w:rsidRPr="00582A50" w:rsidRDefault="00CE20AF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6CAAB7C5" w14:textId="77777777" w:rsidR="00CE20AF" w:rsidRPr="00582A50" w:rsidRDefault="00CE20AF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6C590377" w14:textId="77777777" w:rsidR="00CE20AF" w:rsidRPr="00582A50" w:rsidRDefault="00CE20AF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2DE6D2A9" w14:textId="77777777" w:rsidR="00CE20AF" w:rsidRPr="00582A50" w:rsidRDefault="00CE20AF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0B2C5C90" w14:textId="77777777" w:rsidR="00CE20AF" w:rsidRPr="00582A50" w:rsidRDefault="00CE20AF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CE20AF" w:rsidRPr="00582A50" w14:paraId="559500C7" w14:textId="77777777" w:rsidTr="00D9033C">
        <w:tc>
          <w:tcPr>
            <w:tcW w:w="1800" w:type="dxa"/>
          </w:tcPr>
          <w:p w14:paraId="379E35E8" w14:textId="77777777" w:rsidR="00CE20AF" w:rsidRPr="00582A50" w:rsidRDefault="00CE20AF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น้อยกว่า 85</w:t>
            </w:r>
          </w:p>
        </w:tc>
        <w:tc>
          <w:tcPr>
            <w:tcW w:w="1800" w:type="dxa"/>
          </w:tcPr>
          <w:p w14:paraId="4B86E796" w14:textId="77777777" w:rsidR="00CE20AF" w:rsidRPr="00582A50" w:rsidRDefault="00CE20AF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85-89.99</w:t>
            </w:r>
          </w:p>
        </w:tc>
        <w:tc>
          <w:tcPr>
            <w:tcW w:w="1801" w:type="dxa"/>
          </w:tcPr>
          <w:p w14:paraId="116F4B53" w14:textId="77777777" w:rsidR="00CE20AF" w:rsidRPr="00582A50" w:rsidRDefault="00CE20AF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90-94.99</w:t>
            </w:r>
          </w:p>
        </w:tc>
        <w:tc>
          <w:tcPr>
            <w:tcW w:w="1801" w:type="dxa"/>
          </w:tcPr>
          <w:p w14:paraId="75A95CDB" w14:textId="77777777" w:rsidR="00CE20AF" w:rsidRPr="00582A50" w:rsidRDefault="00CE20AF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95-99.99</w:t>
            </w:r>
          </w:p>
        </w:tc>
        <w:tc>
          <w:tcPr>
            <w:tcW w:w="1801" w:type="dxa"/>
          </w:tcPr>
          <w:p w14:paraId="7D5C361D" w14:textId="77777777" w:rsidR="00CE20AF" w:rsidRPr="00582A50" w:rsidRDefault="00CE20AF" w:rsidP="00D9033C">
            <w:pPr>
              <w:spacing w:line="20" w:lineRule="atLeast"/>
              <w:jc w:val="center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100</w:t>
            </w:r>
          </w:p>
        </w:tc>
      </w:tr>
    </w:tbl>
    <w:p w14:paraId="504BB114" w14:textId="77777777" w:rsidR="00CE20AF" w:rsidRPr="00582A50" w:rsidRDefault="00CE20AF" w:rsidP="00CE20AF">
      <w:pPr>
        <w:pStyle w:val="Heading1"/>
        <w:tabs>
          <w:tab w:val="left" w:pos="1418"/>
        </w:tabs>
        <w:spacing w:line="20" w:lineRule="atLeast"/>
        <w:rPr>
          <w:rStyle w:val="Heading1Char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CE20AF" w:rsidRPr="00582A50" w14:paraId="44D91A5A" w14:textId="77777777" w:rsidTr="00D9033C">
        <w:tc>
          <w:tcPr>
            <w:tcW w:w="9003" w:type="dxa"/>
            <w:gridSpan w:val="2"/>
          </w:tcPr>
          <w:p w14:paraId="02D51D7E" w14:textId="77777777" w:rsidR="00CE20AF" w:rsidRPr="00582A50" w:rsidRDefault="00CE20AF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CE20AF" w:rsidRPr="00582A50" w14:paraId="14BF009B" w14:textId="77777777" w:rsidTr="00D9033C">
        <w:tc>
          <w:tcPr>
            <w:tcW w:w="4501" w:type="dxa"/>
          </w:tcPr>
          <w:p w14:paraId="57D4D5A6" w14:textId="77777777" w:rsidR="00CE20AF" w:rsidRPr="00582A50" w:rsidRDefault="00CE20AF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้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ร้อยละ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100</w:t>
            </w:r>
          </w:p>
        </w:tc>
        <w:tc>
          <w:tcPr>
            <w:tcW w:w="4502" w:type="dxa"/>
          </w:tcPr>
          <w:p w14:paraId="1B1521D1" w14:textId="77777777" w:rsidR="00CE20AF" w:rsidRPr="00582A50" w:rsidRDefault="00CE20AF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CE20AF" w:rsidRPr="00582A50" w14:paraId="77863AD1" w14:textId="77777777" w:rsidTr="00D9033C">
        <w:tc>
          <w:tcPr>
            <w:tcW w:w="4501" w:type="dxa"/>
          </w:tcPr>
          <w:p w14:paraId="7E86FE31" w14:textId="3A5C8B60" w:rsidR="00CE20AF" w:rsidRPr="00582A50" w:rsidRDefault="00CE20AF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ร้อยละ</w:t>
            </w:r>
            <w:r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="00FB2540">
              <w:rPr>
                <w:rFonts w:eastAsiaTheme="minorHAnsi" w:hint="cs"/>
                <w:color w:val="000000" w:themeColor="text1"/>
                <w:cs/>
              </w:rPr>
              <w:t>.................</w:t>
            </w:r>
          </w:p>
        </w:tc>
        <w:tc>
          <w:tcPr>
            <w:tcW w:w="4502" w:type="dxa"/>
          </w:tcPr>
          <w:p w14:paraId="1BD28D5F" w14:textId="423C0565" w:rsidR="00CE20AF" w:rsidRPr="00582A50" w:rsidRDefault="00CE20AF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="00FB2540">
              <w:rPr>
                <w:rFonts w:eastAsiaTheme="minorHAnsi" w:hint="cs"/>
                <w:color w:val="000000" w:themeColor="text1"/>
                <w:cs/>
              </w:rPr>
              <w:t>...........</w:t>
            </w:r>
            <w:r w:rsidRPr="00582A50">
              <w:rPr>
                <w:rFonts w:eastAsiaTheme="minorHAnsi"/>
                <w:color w:val="000000" w:themeColor="text1"/>
                <w:cs/>
              </w:rPr>
              <w:t>คะแนน</w:t>
            </w:r>
          </w:p>
        </w:tc>
      </w:tr>
      <w:tr w:rsidR="00CE20AF" w:rsidRPr="00582A50" w14:paraId="314B40E0" w14:textId="77777777" w:rsidTr="00D9033C">
        <w:tc>
          <w:tcPr>
            <w:tcW w:w="4501" w:type="dxa"/>
          </w:tcPr>
          <w:p w14:paraId="738B64CD" w14:textId="7B48144C" w:rsidR="00CE20AF" w:rsidRPr="00582A50" w:rsidRDefault="00CE20AF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ร้อยละ </w:t>
            </w:r>
            <w:r w:rsidR="00FB2540">
              <w:rPr>
                <w:rFonts w:eastAsiaTheme="minorHAnsi" w:hint="cs"/>
                <w:color w:val="000000" w:themeColor="text1"/>
                <w:cs/>
              </w:rPr>
              <w:t>..............</w:t>
            </w:r>
          </w:p>
        </w:tc>
        <w:tc>
          <w:tcPr>
            <w:tcW w:w="4502" w:type="dxa"/>
          </w:tcPr>
          <w:p w14:paraId="45A6F67F" w14:textId="63906E72" w:rsidR="00CE20AF" w:rsidRPr="00582A50" w:rsidRDefault="00CE20AF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="00FB2540">
              <w:rPr>
                <w:rFonts w:eastAsiaTheme="minorHAnsi" w:hint="cs"/>
                <w:color w:val="000000" w:themeColor="text1"/>
                <w:cs/>
              </w:rPr>
              <w:t>............</w:t>
            </w:r>
            <w:r w:rsidRPr="00582A50">
              <w:rPr>
                <w:rFonts w:eastAsiaTheme="minorHAnsi"/>
                <w:color w:val="000000" w:themeColor="text1"/>
                <w:cs/>
              </w:rPr>
              <w:t>คะแนน</w:t>
            </w:r>
          </w:p>
        </w:tc>
      </w:tr>
    </w:tbl>
    <w:p w14:paraId="2F04A9F1" w14:textId="77777777" w:rsidR="00CE20AF" w:rsidRPr="00582A50" w:rsidRDefault="00CE20AF" w:rsidP="00CE20AF">
      <w:pPr>
        <w:rPr>
          <w:color w:val="000000" w:themeColor="text1"/>
        </w:rPr>
      </w:pPr>
    </w:p>
    <w:p w14:paraId="60F850D9" w14:textId="77777777" w:rsidR="00CE20AF" w:rsidRPr="00582A50" w:rsidRDefault="00CE20AF" w:rsidP="00CE20AF">
      <w:pPr>
        <w:rPr>
          <w:color w:val="000000" w:themeColor="text1"/>
        </w:rPr>
      </w:pPr>
    </w:p>
    <w:p w14:paraId="31428DEB" w14:textId="77777777" w:rsidR="00CE20AF" w:rsidRPr="00582A50" w:rsidRDefault="00CE20AF" w:rsidP="00CE20AF">
      <w:pPr>
        <w:rPr>
          <w:color w:val="000000" w:themeColor="text1"/>
        </w:rPr>
      </w:pPr>
    </w:p>
    <w:p w14:paraId="614B383A" w14:textId="77777777" w:rsidR="00CE20AF" w:rsidRPr="00582A50" w:rsidRDefault="00CE20AF" w:rsidP="00CE20AF">
      <w:pPr>
        <w:rPr>
          <w:color w:val="000000" w:themeColor="text1"/>
        </w:rPr>
      </w:pPr>
    </w:p>
    <w:p w14:paraId="1DB8EA54" w14:textId="77777777" w:rsidR="00CE20AF" w:rsidRPr="00582A50" w:rsidRDefault="00CE20AF" w:rsidP="00CE20AF">
      <w:pPr>
        <w:rPr>
          <w:color w:val="000000" w:themeColor="text1"/>
        </w:rPr>
      </w:pPr>
    </w:p>
    <w:p w14:paraId="5A026983" w14:textId="77777777" w:rsidR="00CE20AF" w:rsidRPr="00582A50" w:rsidRDefault="00CE20AF" w:rsidP="00CE20AF">
      <w:pPr>
        <w:rPr>
          <w:color w:val="000000" w:themeColor="text1"/>
        </w:rPr>
      </w:pPr>
    </w:p>
    <w:p w14:paraId="2996ADFE" w14:textId="77777777" w:rsidR="00CE20AF" w:rsidRPr="00582A50" w:rsidRDefault="00CE20AF" w:rsidP="00CE20AF">
      <w:pPr>
        <w:rPr>
          <w:color w:val="000000" w:themeColor="text1"/>
        </w:rPr>
      </w:pPr>
    </w:p>
    <w:p w14:paraId="149DB63A" w14:textId="77777777" w:rsidR="00CE20AF" w:rsidRDefault="00CE20AF" w:rsidP="00CE20AF">
      <w:pPr>
        <w:rPr>
          <w:color w:val="000000" w:themeColor="text1"/>
        </w:rPr>
      </w:pPr>
    </w:p>
    <w:p w14:paraId="01649775" w14:textId="77777777" w:rsidR="00AD7F94" w:rsidRPr="00582A50" w:rsidRDefault="00AD7F94" w:rsidP="00CE20AF">
      <w:pPr>
        <w:rPr>
          <w:color w:val="000000" w:themeColor="text1"/>
        </w:rPr>
      </w:pPr>
    </w:p>
    <w:p w14:paraId="0B130274" w14:textId="77777777" w:rsidR="00CE20AF" w:rsidRPr="00582A50" w:rsidRDefault="00CE20AF" w:rsidP="00CE20AF">
      <w:pPr>
        <w:rPr>
          <w:color w:val="000000" w:themeColor="text1"/>
        </w:rPr>
      </w:pPr>
    </w:p>
    <w:p w14:paraId="7351D04A" w14:textId="77777777" w:rsidR="00AD7F94" w:rsidRPr="00582A50" w:rsidRDefault="00AD7F94" w:rsidP="00AD7F9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A50">
        <w:rPr>
          <w:rFonts w:eastAsia="Times New Roman"/>
          <w:b/>
          <w:bCs/>
          <w:color w:val="000000" w:themeColor="text1"/>
          <w:cs/>
        </w:rPr>
        <w:lastRenderedPageBreak/>
        <w:t>ผลการดำเนินงานและผลการประเมินตนเอง</w:t>
      </w:r>
    </w:p>
    <w:p w14:paraId="24B09C69" w14:textId="77777777" w:rsidR="00CE20AF" w:rsidRPr="00582A50" w:rsidRDefault="00CE20AF" w:rsidP="00CE20AF">
      <w:pPr>
        <w:rPr>
          <w:color w:val="000000" w:themeColor="text1"/>
        </w:rPr>
      </w:pPr>
    </w:p>
    <w:p w14:paraId="266D2B35" w14:textId="77777777" w:rsidR="00CE20AF" w:rsidRPr="00F20F88" w:rsidRDefault="00CE20AF" w:rsidP="00CE20AF">
      <w:pPr>
        <w:spacing w:line="20" w:lineRule="atLeast"/>
        <w:ind w:left="142"/>
        <w:rPr>
          <w:b/>
          <w:bCs/>
        </w:rPr>
      </w:pPr>
      <w:r w:rsidRPr="00F20F88">
        <w:rPr>
          <w:b/>
          <w:bCs/>
          <w:cs/>
        </w:rPr>
        <w:t>ตารางระดับความสำเร็จของการดำเนินงานตามแผนงานโครงการ และกิจกรรมของหน่วยงานภายในสำนักงานอธิการบดี</w:t>
      </w:r>
    </w:p>
    <w:tbl>
      <w:tblPr>
        <w:tblW w:w="9449" w:type="dxa"/>
        <w:tblInd w:w="-34" w:type="dxa"/>
        <w:tblLook w:val="04A0" w:firstRow="1" w:lastRow="0" w:firstColumn="1" w:lastColumn="0" w:noHBand="0" w:noVBand="1"/>
      </w:tblPr>
      <w:tblGrid>
        <w:gridCol w:w="559"/>
        <w:gridCol w:w="3575"/>
        <w:gridCol w:w="1624"/>
        <w:gridCol w:w="2214"/>
        <w:gridCol w:w="1477"/>
      </w:tblGrid>
      <w:tr w:rsidR="00CE20AF" w:rsidRPr="00F20F88" w14:paraId="6FABC231" w14:textId="77777777" w:rsidTr="00D9033C">
        <w:trPr>
          <w:trHeight w:val="6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5989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ที่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A8F8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หน่วยงาน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27E2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จำนวนโครงการตามแผน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D141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จำนวนโครงการ</w:t>
            </w:r>
          </w:p>
          <w:p w14:paraId="08CFA7BF" w14:textId="77777777" w:rsidR="00CE20AF" w:rsidRPr="00F20F88" w:rsidRDefault="00CE20AF" w:rsidP="00D9033C">
            <w:pPr>
              <w:jc w:val="center"/>
              <w:rPr>
                <w:color w:val="000000"/>
                <w:spacing w:val="-8"/>
              </w:rPr>
            </w:pPr>
            <w:r w:rsidRPr="00F20F88">
              <w:rPr>
                <w:color w:val="000000"/>
                <w:spacing w:val="-8"/>
                <w:cs/>
              </w:rPr>
              <w:t>ที่ดำเนินการตามแผน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0B0D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ร้อยละ</w:t>
            </w:r>
          </w:p>
        </w:tc>
      </w:tr>
      <w:tr w:rsidR="00CE20AF" w:rsidRPr="00F20F88" w14:paraId="184DED5F" w14:textId="77777777" w:rsidTr="00D9033C">
        <w:trPr>
          <w:trHeight w:val="37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D527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FCAE" w14:textId="77777777" w:rsidR="00CE20AF" w:rsidRPr="008019CE" w:rsidRDefault="00CE20AF" w:rsidP="00D9033C">
            <w:pPr>
              <w:rPr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สำนักงานอธิการบดี </w:t>
            </w:r>
            <w:r>
              <w:rPr>
                <w:rFonts w:hint="cs"/>
                <w:cs/>
              </w:rPr>
              <w:t>(ส่วนกลาง)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6BF0" w14:textId="77777777" w:rsidR="00CE20AF" w:rsidRDefault="00CE20AF" w:rsidP="00D9033C">
            <w:pPr>
              <w:jc w:val="center"/>
              <w:rPr>
                <w:color w:val="000000"/>
                <w:cs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B007" w14:textId="77777777" w:rsidR="00CE20AF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CE36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</w:tr>
      <w:tr w:rsidR="00CE20AF" w:rsidRPr="00F20F88" w14:paraId="10C2ED02" w14:textId="77777777" w:rsidTr="009356B2">
        <w:trPr>
          <w:trHeight w:val="37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3D1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548" w14:textId="77777777" w:rsidR="00CE20AF" w:rsidRPr="00F20F88" w:rsidRDefault="00CE20AF" w:rsidP="00D9033C">
            <w:pPr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กองกลาง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7960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449A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6A8F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</w:tr>
      <w:tr w:rsidR="00CE20AF" w:rsidRPr="00F20F88" w14:paraId="1DF5A241" w14:textId="77777777" w:rsidTr="009356B2">
        <w:trPr>
          <w:trHeight w:val="4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ABD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34D" w14:textId="77777777" w:rsidR="00CE20AF" w:rsidRPr="00F20F88" w:rsidRDefault="00CE20AF" w:rsidP="00D9033C">
            <w:pPr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กองคลัง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851F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A910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AA7F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</w:tr>
      <w:tr w:rsidR="00CE20AF" w:rsidRPr="00F20F88" w14:paraId="0EA88884" w14:textId="77777777" w:rsidTr="009356B2">
        <w:trPr>
          <w:trHeight w:val="4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277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AAE" w14:textId="77777777" w:rsidR="00CE20AF" w:rsidRPr="00F20F88" w:rsidRDefault="00CE20AF" w:rsidP="00D9033C">
            <w:pPr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กองนโยบายและแผน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8AF8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2A0E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2C62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</w:tr>
      <w:tr w:rsidR="00CE20AF" w:rsidRPr="00F20F88" w14:paraId="23544719" w14:textId="77777777" w:rsidTr="009356B2">
        <w:trPr>
          <w:trHeight w:val="4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C6B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51D" w14:textId="77777777" w:rsidR="00CE20AF" w:rsidRPr="00F20F88" w:rsidRDefault="00CE20AF" w:rsidP="00D9033C">
            <w:pPr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กองบริหารงานบุคคล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F746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F4D2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0591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</w:tr>
      <w:tr w:rsidR="00CE20AF" w:rsidRPr="00F20F88" w14:paraId="6F83C3A0" w14:textId="77777777" w:rsidTr="009356B2">
        <w:trPr>
          <w:trHeight w:val="4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F21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5E8" w14:textId="77777777" w:rsidR="00CE20AF" w:rsidRPr="00F20F88" w:rsidRDefault="00CE20AF" w:rsidP="00D9033C">
            <w:pPr>
              <w:rPr>
                <w:color w:val="000000"/>
                <w:cs/>
              </w:rPr>
            </w:pPr>
            <w:r w:rsidRPr="00F20F88">
              <w:rPr>
                <w:color w:val="000000"/>
                <w:cs/>
              </w:rPr>
              <w:t>กองพัฒนานักศึกษา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24EF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9B86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2E16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</w:tr>
      <w:tr w:rsidR="00CE20AF" w:rsidRPr="00F20F88" w14:paraId="5F6BF586" w14:textId="77777777" w:rsidTr="009356B2">
        <w:trPr>
          <w:trHeight w:val="4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5D3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D81" w14:textId="77777777" w:rsidR="00CE20AF" w:rsidRPr="00F20F88" w:rsidRDefault="00CE20AF" w:rsidP="00D9033C">
            <w:pPr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กองบริหารงานทรัพยากรนนทบุรี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9D24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284D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CA9F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</w:tr>
      <w:tr w:rsidR="00CE20AF" w:rsidRPr="00F20F88" w14:paraId="4CDA7888" w14:textId="77777777" w:rsidTr="00D9033C">
        <w:trPr>
          <w:trHeight w:val="43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059F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CD6" w14:textId="77777777" w:rsidR="00CE20AF" w:rsidRPr="00F20F88" w:rsidRDefault="00CE20AF" w:rsidP="00D9033C">
            <w:pPr>
              <w:rPr>
                <w:color w:val="000000"/>
              </w:rPr>
            </w:pPr>
            <w:r w:rsidRPr="00F20F88">
              <w:rPr>
                <w:color w:val="000000"/>
                <w:cs/>
              </w:rPr>
              <w:t>กองบริหารงานทรัพยากรสุพรรณบุรี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D30C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3D04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8B22" w14:textId="77777777" w:rsidR="00CE20AF" w:rsidRPr="00F20F88" w:rsidRDefault="00CE20AF" w:rsidP="00D9033C">
            <w:pPr>
              <w:jc w:val="center"/>
              <w:rPr>
                <w:color w:val="000000"/>
              </w:rPr>
            </w:pPr>
          </w:p>
        </w:tc>
      </w:tr>
      <w:tr w:rsidR="00CE20AF" w:rsidRPr="00F20F88" w14:paraId="7470C216" w14:textId="77777777" w:rsidTr="009356B2">
        <w:trPr>
          <w:trHeight w:val="431"/>
        </w:trPr>
        <w:tc>
          <w:tcPr>
            <w:tcW w:w="4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4EE9CC" w14:textId="77777777" w:rsidR="00CE20AF" w:rsidRPr="00F20F88" w:rsidRDefault="00CE20AF" w:rsidP="00D9033C">
            <w:pPr>
              <w:jc w:val="center"/>
              <w:rPr>
                <w:b/>
                <w:bCs/>
                <w:color w:val="000000"/>
              </w:rPr>
            </w:pPr>
            <w:r w:rsidRPr="00F20F88">
              <w:rPr>
                <w:b/>
                <w:bCs/>
                <w:color w:val="000000"/>
              </w:rPr>
              <w:t> </w:t>
            </w:r>
            <w:r w:rsidRPr="00F20F88">
              <w:rPr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6C22A2" w14:textId="77777777" w:rsidR="00CE20AF" w:rsidRPr="00F20F88" w:rsidRDefault="00CE20AF" w:rsidP="00D903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796D81" w14:textId="77777777" w:rsidR="00CE20AF" w:rsidRPr="00F20F88" w:rsidRDefault="00CE20AF" w:rsidP="00D903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6AC0BC" w14:textId="77777777" w:rsidR="00CE20AF" w:rsidRPr="00F20F88" w:rsidRDefault="00CE20AF" w:rsidP="00D9033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24D2C55F" w14:textId="77777777" w:rsidR="00CE20AF" w:rsidRDefault="00CE20AF" w:rsidP="00CE20AF">
      <w:pPr>
        <w:rPr>
          <w:b/>
          <w:bCs/>
        </w:rPr>
      </w:pPr>
    </w:p>
    <w:p w14:paraId="44EA9F42" w14:textId="77777777" w:rsidR="009356B2" w:rsidRPr="00F20F88" w:rsidRDefault="009356B2" w:rsidP="00CE20AF">
      <w:pPr>
        <w:rPr>
          <w:b/>
          <w:bCs/>
        </w:rPr>
      </w:pPr>
    </w:p>
    <w:p w14:paraId="77EC8755" w14:textId="77777777" w:rsidR="00CE20AF" w:rsidRPr="00A93833" w:rsidRDefault="00CE20AF" w:rsidP="00CE20AF">
      <w:pPr>
        <w:rPr>
          <w:b/>
          <w:bCs/>
          <w:color w:val="000000" w:themeColor="text1"/>
        </w:rPr>
      </w:pPr>
      <w:r w:rsidRPr="00A93833">
        <w:rPr>
          <w:b/>
          <w:bCs/>
          <w:color w:val="000000" w:themeColor="text1"/>
          <w:cs/>
        </w:rPr>
        <w:t>รายการเอกสารหลักฐาน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13"/>
      </w:tblGrid>
      <w:tr w:rsidR="00CE20AF" w:rsidRPr="00A93833" w14:paraId="09A42932" w14:textId="77777777" w:rsidTr="009356B2">
        <w:trPr>
          <w:tblHeader/>
        </w:trPr>
        <w:tc>
          <w:tcPr>
            <w:tcW w:w="1242" w:type="dxa"/>
          </w:tcPr>
          <w:p w14:paraId="4810B859" w14:textId="77777777" w:rsidR="00CE20AF" w:rsidRPr="00A93833" w:rsidRDefault="00CE20AF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A93833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8113" w:type="dxa"/>
          </w:tcPr>
          <w:p w14:paraId="447CFA89" w14:textId="77777777" w:rsidR="00CE20AF" w:rsidRPr="00A93833" w:rsidRDefault="00CE20AF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A93833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CE20AF" w:rsidRPr="00A93833" w14:paraId="5DD8919C" w14:textId="77777777" w:rsidTr="009356B2">
        <w:tc>
          <w:tcPr>
            <w:tcW w:w="1242" w:type="dxa"/>
          </w:tcPr>
          <w:p w14:paraId="79CD2B51" w14:textId="77777777" w:rsidR="00CE20AF" w:rsidRPr="00F20F88" w:rsidRDefault="00CE20AF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4F03BF8E" w14:textId="77777777" w:rsidR="00CE20AF" w:rsidRPr="00F20F88" w:rsidRDefault="00CE20AF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592B1D6A" w14:textId="77777777" w:rsidTr="009356B2">
        <w:tc>
          <w:tcPr>
            <w:tcW w:w="1242" w:type="dxa"/>
          </w:tcPr>
          <w:p w14:paraId="58570482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1D54CC37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0875A214" w14:textId="77777777" w:rsidTr="009356B2">
        <w:tc>
          <w:tcPr>
            <w:tcW w:w="1242" w:type="dxa"/>
          </w:tcPr>
          <w:p w14:paraId="661457A1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35729973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7E034991" w14:textId="77777777" w:rsidTr="009356B2">
        <w:tc>
          <w:tcPr>
            <w:tcW w:w="1242" w:type="dxa"/>
          </w:tcPr>
          <w:p w14:paraId="23D78FD1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1FB50165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56CC5FF0" w14:textId="77777777" w:rsidTr="009356B2">
        <w:tc>
          <w:tcPr>
            <w:tcW w:w="1242" w:type="dxa"/>
          </w:tcPr>
          <w:p w14:paraId="5F2A439F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73712604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34EA3D26" w14:textId="77777777" w:rsidTr="009356B2">
        <w:tc>
          <w:tcPr>
            <w:tcW w:w="1242" w:type="dxa"/>
          </w:tcPr>
          <w:p w14:paraId="79895705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24DC5D0B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7588F825" w14:textId="77777777" w:rsidTr="009356B2">
        <w:tc>
          <w:tcPr>
            <w:tcW w:w="1242" w:type="dxa"/>
          </w:tcPr>
          <w:p w14:paraId="19389F97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2C4F33F5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106DCCEC" w14:textId="77777777" w:rsidTr="009356B2">
        <w:tc>
          <w:tcPr>
            <w:tcW w:w="1242" w:type="dxa"/>
          </w:tcPr>
          <w:p w14:paraId="22A4A1D9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20E1C5CB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34253260" w14:textId="77777777" w:rsidTr="009356B2">
        <w:tc>
          <w:tcPr>
            <w:tcW w:w="1242" w:type="dxa"/>
          </w:tcPr>
          <w:p w14:paraId="5F5B3AD8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49ED6AC0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  <w:tr w:rsidR="009356B2" w:rsidRPr="00A93833" w14:paraId="036008F9" w14:textId="77777777" w:rsidTr="009356B2">
        <w:tc>
          <w:tcPr>
            <w:tcW w:w="1242" w:type="dxa"/>
          </w:tcPr>
          <w:p w14:paraId="120A5290" w14:textId="77777777" w:rsidR="009356B2" w:rsidRPr="00F20F88" w:rsidRDefault="009356B2" w:rsidP="00D9033C">
            <w:pPr>
              <w:spacing w:line="20" w:lineRule="atLeast"/>
              <w:ind w:left="29"/>
              <w:jc w:val="center"/>
            </w:pPr>
          </w:p>
        </w:tc>
        <w:tc>
          <w:tcPr>
            <w:tcW w:w="8113" w:type="dxa"/>
          </w:tcPr>
          <w:p w14:paraId="310E0EF1" w14:textId="77777777" w:rsidR="009356B2" w:rsidRPr="00F20F88" w:rsidRDefault="009356B2" w:rsidP="00D9033C">
            <w:pPr>
              <w:spacing w:line="20" w:lineRule="atLeast"/>
              <w:rPr>
                <w:cs/>
              </w:rPr>
            </w:pPr>
          </w:p>
        </w:tc>
      </w:tr>
    </w:tbl>
    <w:p w14:paraId="1644EEA2" w14:textId="77777777" w:rsidR="00CE20AF" w:rsidRPr="00843663" w:rsidRDefault="00CE20AF" w:rsidP="00CE20AF">
      <w:pPr>
        <w:spacing w:line="20" w:lineRule="atLeast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CE20AF" w:rsidRPr="003B1684" w14:paraId="68592297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6D837CD6" w14:textId="77777777" w:rsidR="00CE20AF" w:rsidRPr="00245734" w:rsidRDefault="00CE20AF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CE20AF" w:rsidRPr="00245734" w14:paraId="55873EF9" w14:textId="77777777" w:rsidTr="00D9033C">
        <w:tc>
          <w:tcPr>
            <w:tcW w:w="9003" w:type="dxa"/>
          </w:tcPr>
          <w:p w14:paraId="3E90D6A5" w14:textId="77777777" w:rsidR="00CE20AF" w:rsidRPr="00245734" w:rsidRDefault="00CE20AF" w:rsidP="00D9033C">
            <w:pPr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245734">
              <w:rPr>
                <w:b/>
                <w:bCs/>
                <w:color w:val="000000" w:themeColor="text1"/>
                <w:cs/>
              </w:rPr>
              <w:t>ตัวบ่งชี้ที่ 2.2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  </w:t>
            </w:r>
            <w:r w:rsidRPr="00245734">
              <w:rPr>
                <w:b/>
                <w:bCs/>
                <w:color w:val="000000" w:themeColor="text1"/>
                <w:cs/>
              </w:rPr>
              <w:t>ผลการประเมิน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>ร้อยละ</w:t>
            </w:r>
            <w:r w:rsidRPr="00245734">
              <w:rPr>
                <w:rFonts w:hint="cs"/>
                <w:color w:val="000000" w:themeColor="text1"/>
                <w:cs/>
              </w:rPr>
              <w:t>..............................</w:t>
            </w:r>
            <w:r w:rsidRPr="00245734">
              <w:rPr>
                <w:color w:val="000000" w:themeColor="text1"/>
                <w:cs/>
              </w:rPr>
              <w:t>ได้</w:t>
            </w:r>
            <w:r w:rsidRPr="00245734">
              <w:rPr>
                <w:rFonts w:hint="cs"/>
                <w:color w:val="000000" w:themeColor="text1"/>
                <w:cs/>
              </w:rPr>
              <w:t>..............................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CE20AF" w:rsidRPr="00245734" w14:paraId="31A2985A" w14:textId="77777777" w:rsidTr="00D9033C">
        <w:tc>
          <w:tcPr>
            <w:tcW w:w="9003" w:type="dxa"/>
          </w:tcPr>
          <w:p w14:paraId="4087B7CA" w14:textId="77777777" w:rsidR="00CE20AF" w:rsidRPr="00245734" w:rsidRDefault="00CE20AF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คะแนนประเมิน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ร้อยละ</w:t>
            </w:r>
            <w:r w:rsidRPr="00245734">
              <w:rPr>
                <w:rFonts w:hint="cs"/>
                <w:color w:val="000000" w:themeColor="text1"/>
                <w:cs/>
              </w:rPr>
              <w:t>..............................</w:t>
            </w:r>
            <w:r w:rsidRPr="00245734">
              <w:rPr>
                <w:color w:val="000000" w:themeColor="text1"/>
                <w:cs/>
              </w:rPr>
              <w:t>ได้</w:t>
            </w:r>
            <w:r w:rsidRPr="00245734">
              <w:rPr>
                <w:rFonts w:hint="cs"/>
                <w:color w:val="000000" w:themeColor="text1"/>
                <w:cs/>
              </w:rPr>
              <w:t>..............................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CE20AF" w:rsidRPr="00245734" w14:paraId="41BFDE16" w14:textId="77777777" w:rsidTr="00D9033C">
        <w:tc>
          <w:tcPr>
            <w:tcW w:w="9003" w:type="dxa"/>
          </w:tcPr>
          <w:p w14:paraId="45BB719D" w14:textId="77777777" w:rsidR="00CE20AF" w:rsidRPr="00245734" w:rsidRDefault="00CE20AF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4302615C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D5DF1A5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280C1E03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3E80F1C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898A3F4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2D68802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B2C6953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1D1829F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D8D0D11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73B1007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FE2C7FE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1F2109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7430DDF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277CEF2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94AF6D3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BEBDF7C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2E961EC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5E9EAE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EFA7479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952F1CA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E12B630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EE4272D" w14:textId="77777777" w:rsidR="00CE20AF" w:rsidRPr="00245734" w:rsidRDefault="00CE20AF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78B7CBD4" w14:textId="77777777" w:rsidR="00CE20AF" w:rsidRDefault="00CE20AF" w:rsidP="00CE20AF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6"/>
          <w:szCs w:val="36"/>
        </w:rPr>
      </w:pPr>
    </w:p>
    <w:p w14:paraId="3E137C0D" w14:textId="77777777" w:rsidR="00CE20AF" w:rsidRDefault="00CE20AF" w:rsidP="00CE20AF"/>
    <w:p w14:paraId="0C8AD844" w14:textId="77777777" w:rsidR="00CE20AF" w:rsidRPr="00CE20AF" w:rsidRDefault="00CE20AF" w:rsidP="00CE20AF"/>
    <w:sectPr w:rsidR="00CE20AF" w:rsidRPr="00CE20AF" w:rsidSect="003D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B5"/>
    <w:rsid w:val="00083288"/>
    <w:rsid w:val="000A4EC6"/>
    <w:rsid w:val="00267268"/>
    <w:rsid w:val="003D05CF"/>
    <w:rsid w:val="00437276"/>
    <w:rsid w:val="00686EA4"/>
    <w:rsid w:val="00801AE1"/>
    <w:rsid w:val="009356B2"/>
    <w:rsid w:val="00A00BB5"/>
    <w:rsid w:val="00A6686A"/>
    <w:rsid w:val="00AD7F94"/>
    <w:rsid w:val="00CD5BDE"/>
    <w:rsid w:val="00CE20AF"/>
    <w:rsid w:val="00CE3668"/>
    <w:rsid w:val="00E476B2"/>
    <w:rsid w:val="00F15BAD"/>
    <w:rsid w:val="00FB2540"/>
    <w:rsid w:val="00FC73F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3E5F"/>
  <w15:chartTrackingRefBased/>
  <w15:docId w15:val="{FF65C5C6-4CBB-4460-8726-8AFD0316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B5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BB5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00BB5"/>
    <w:rPr>
      <w:rFonts w:ascii="TH SarabunPSK" w:eastAsia="TH SarabunPSK" w:hAnsi="TH SarabunPSK" w:cs="TH SarabunPSK"/>
      <w:b/>
      <w:bCs/>
      <w:sz w:val="32"/>
      <w:szCs w:val="32"/>
    </w:rPr>
  </w:style>
  <w:style w:type="table" w:styleId="TableGrid">
    <w:name w:val="Table Grid"/>
    <w:basedOn w:val="TableNormal"/>
    <w:uiPriority w:val="59"/>
    <w:qFormat/>
    <w:rsid w:val="00A00B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5B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5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reya.k@rmutsb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5</cp:revision>
  <dcterms:created xsi:type="dcterms:W3CDTF">2023-10-19T09:09:00Z</dcterms:created>
  <dcterms:modified xsi:type="dcterms:W3CDTF">2023-10-26T04:18:00Z</dcterms:modified>
</cp:coreProperties>
</file>